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2494A" w14:textId="77777777" w:rsidR="0026777D" w:rsidRPr="0026777D" w:rsidRDefault="0026777D" w:rsidP="0026777D">
      <w:pPr>
        <w:spacing w:before="100" w:beforeAutospacing="1" w:after="100" w:afterAutospacing="1" w:line="240" w:lineRule="auto"/>
        <w:outlineLvl w:val="0"/>
        <w:rPr>
          <w:rFonts w:ascii="Times New Roman" w:eastAsia="Times New Roman" w:hAnsi="Times New Roman" w:cs="Times New Roman"/>
          <w:b/>
          <w:bCs/>
          <w:kern w:val="36"/>
          <w:sz w:val="48"/>
          <w:szCs w:val="48"/>
          <w:lang w:eastAsia="sl-SI"/>
        </w:rPr>
      </w:pPr>
      <w:r w:rsidRPr="0026777D">
        <w:rPr>
          <w:rFonts w:ascii="Times New Roman" w:eastAsia="Times New Roman" w:hAnsi="Times New Roman" w:cs="Times New Roman"/>
          <w:b/>
          <w:bCs/>
          <w:kern w:val="36"/>
          <w:sz w:val="48"/>
          <w:szCs w:val="48"/>
          <w:lang w:eastAsia="sl-SI"/>
        </w:rPr>
        <w:t>Vsebine za organizatorje</w:t>
      </w:r>
    </w:p>
    <w:p w14:paraId="54329C4F" w14:textId="77777777" w:rsidR="0026777D" w:rsidRPr="0026777D" w:rsidRDefault="0026777D" w:rsidP="0026777D">
      <w:pPr>
        <w:spacing w:before="100" w:beforeAutospacing="1" w:after="100" w:afterAutospacing="1" w:line="240" w:lineRule="auto"/>
        <w:rPr>
          <w:rFonts w:ascii="Times New Roman" w:eastAsia="Times New Roman" w:hAnsi="Times New Roman" w:cs="Times New Roman"/>
          <w:sz w:val="24"/>
          <w:szCs w:val="24"/>
          <w:lang w:eastAsia="sl-SI"/>
        </w:rPr>
      </w:pPr>
      <w:r w:rsidRPr="0026777D">
        <w:rPr>
          <w:rFonts w:ascii="Times New Roman" w:eastAsia="Times New Roman" w:hAnsi="Times New Roman" w:cs="Times New Roman"/>
          <w:sz w:val="24"/>
          <w:szCs w:val="24"/>
          <w:lang w:eastAsia="sl-SI"/>
        </w:rPr>
        <w:t>Ministrstvo za infrastrukturo in prostor (MzIP) kot pristojni nacionalni organ za koordinacijo Evropskega tedna mobilnosti (ETM) želi v letošnjem in prihodnjih letih k sodelovanju v ETM spodbuditi čim več slovenskih občin. V ta namen je pripravilo nabor preizkušenih aktivnosti, ki jih občine lahko izvajajo same ali pa v sodelovanju z drugimi občinami. Aktivnosti spodbujajo promocijo, izobraževanje in ozaveščanje različnih ciljnih skupin o pomenu trajnostne mobilnosti za kakovost bivanja, zdravja in okolja ter spodbujajo aktivno delovanje na področju izvajanja trajnih ukrepov trajnostne mobilnosti.</w:t>
      </w:r>
    </w:p>
    <w:p w14:paraId="34A3696D" w14:textId="77777777" w:rsidR="0026777D" w:rsidRPr="0026777D" w:rsidRDefault="0026777D" w:rsidP="0026777D">
      <w:pPr>
        <w:spacing w:before="100" w:beforeAutospacing="1" w:after="100" w:afterAutospacing="1" w:line="240" w:lineRule="auto"/>
        <w:rPr>
          <w:rFonts w:ascii="Times New Roman" w:eastAsia="Times New Roman" w:hAnsi="Times New Roman" w:cs="Times New Roman"/>
          <w:sz w:val="24"/>
          <w:szCs w:val="24"/>
          <w:lang w:eastAsia="sl-SI"/>
        </w:rPr>
      </w:pPr>
      <w:r w:rsidRPr="0026777D">
        <w:rPr>
          <w:rFonts w:ascii="Times New Roman" w:eastAsia="Times New Roman" w:hAnsi="Times New Roman" w:cs="Times New Roman"/>
          <w:sz w:val="24"/>
          <w:szCs w:val="24"/>
          <w:lang w:eastAsia="sl-SI"/>
        </w:rPr>
        <w:t>Gradivo obsega naslednje vsebine:</w:t>
      </w:r>
      <w:r w:rsidRPr="0026777D">
        <w:rPr>
          <w:rFonts w:ascii="Times New Roman" w:eastAsia="Times New Roman" w:hAnsi="Times New Roman" w:cs="Times New Roman"/>
          <w:sz w:val="24"/>
          <w:szCs w:val="24"/>
          <w:lang w:eastAsia="sl-SI"/>
        </w:rPr>
        <w:br/>
        <w:t xml:space="preserve">- </w:t>
      </w:r>
      <w:hyperlink r:id="rId5" w:anchor="pobuda" w:history="1">
        <w:r w:rsidRPr="0026777D">
          <w:rPr>
            <w:rFonts w:ascii="Times New Roman" w:eastAsia="Times New Roman" w:hAnsi="Times New Roman" w:cs="Times New Roman"/>
            <w:color w:val="0000FF"/>
            <w:sz w:val="24"/>
            <w:szCs w:val="24"/>
            <w:u w:val="single"/>
            <w:lang w:eastAsia="sl-SI"/>
          </w:rPr>
          <w:t>pobudo</w:t>
        </w:r>
      </w:hyperlink>
      <w:r w:rsidRPr="0026777D">
        <w:rPr>
          <w:rFonts w:ascii="Times New Roman" w:eastAsia="Times New Roman" w:hAnsi="Times New Roman" w:cs="Times New Roman"/>
          <w:sz w:val="24"/>
          <w:szCs w:val="24"/>
          <w:lang w:eastAsia="sl-SI"/>
        </w:rPr>
        <w:t xml:space="preserve"> za podporo občinam pri načrtovanju in izvedbi trajnih ukrepov trajnostne mobilnosti v okviru ETM (za občine, ki so prijavile sodelovanje v ETM 2013),</w:t>
      </w:r>
      <w:r w:rsidRPr="0026777D">
        <w:rPr>
          <w:rFonts w:ascii="Times New Roman" w:eastAsia="Times New Roman" w:hAnsi="Times New Roman" w:cs="Times New Roman"/>
          <w:sz w:val="24"/>
          <w:szCs w:val="24"/>
          <w:lang w:eastAsia="sl-SI"/>
        </w:rPr>
        <w:br/>
        <w:t xml:space="preserve">- gradiva za </w:t>
      </w:r>
      <w:hyperlink r:id="rId6" w:anchor="vrtci" w:history="1">
        <w:r w:rsidRPr="0026777D">
          <w:rPr>
            <w:rFonts w:ascii="Times New Roman" w:eastAsia="Times New Roman" w:hAnsi="Times New Roman" w:cs="Times New Roman"/>
            <w:color w:val="0000FF"/>
            <w:sz w:val="24"/>
            <w:szCs w:val="24"/>
            <w:u w:val="single"/>
            <w:lang w:eastAsia="sl-SI"/>
          </w:rPr>
          <w:t>vrtce</w:t>
        </w:r>
      </w:hyperlink>
      <w:r w:rsidRPr="0026777D">
        <w:rPr>
          <w:rFonts w:ascii="Times New Roman" w:eastAsia="Times New Roman" w:hAnsi="Times New Roman" w:cs="Times New Roman"/>
          <w:sz w:val="24"/>
          <w:szCs w:val="24"/>
          <w:lang w:eastAsia="sl-SI"/>
        </w:rPr>
        <w:t xml:space="preserve">, </w:t>
      </w:r>
      <w:hyperlink r:id="rId7" w:anchor="osnovne-sole" w:history="1">
        <w:r w:rsidRPr="0026777D">
          <w:rPr>
            <w:rFonts w:ascii="Times New Roman" w:eastAsia="Times New Roman" w:hAnsi="Times New Roman" w:cs="Times New Roman"/>
            <w:color w:val="0000FF"/>
            <w:sz w:val="24"/>
            <w:szCs w:val="24"/>
            <w:u w:val="single"/>
            <w:lang w:eastAsia="sl-SI"/>
          </w:rPr>
          <w:t>osnovne šole</w:t>
        </w:r>
      </w:hyperlink>
      <w:r w:rsidRPr="0026777D">
        <w:rPr>
          <w:rFonts w:ascii="Times New Roman" w:eastAsia="Times New Roman" w:hAnsi="Times New Roman" w:cs="Times New Roman"/>
          <w:sz w:val="24"/>
          <w:szCs w:val="24"/>
          <w:lang w:eastAsia="sl-SI"/>
        </w:rPr>
        <w:t xml:space="preserve"> in </w:t>
      </w:r>
      <w:hyperlink r:id="rId8" w:anchor="srednje-sole" w:history="1">
        <w:r w:rsidRPr="0026777D">
          <w:rPr>
            <w:rFonts w:ascii="Times New Roman" w:eastAsia="Times New Roman" w:hAnsi="Times New Roman" w:cs="Times New Roman"/>
            <w:color w:val="0000FF"/>
            <w:sz w:val="24"/>
            <w:szCs w:val="24"/>
            <w:u w:val="single"/>
            <w:lang w:eastAsia="sl-SI"/>
          </w:rPr>
          <w:t>srednje šole</w:t>
        </w:r>
      </w:hyperlink>
      <w:r w:rsidRPr="0026777D">
        <w:rPr>
          <w:rFonts w:ascii="Times New Roman" w:eastAsia="Times New Roman" w:hAnsi="Times New Roman" w:cs="Times New Roman"/>
          <w:sz w:val="24"/>
          <w:szCs w:val="24"/>
          <w:lang w:eastAsia="sl-SI"/>
        </w:rPr>
        <w:t xml:space="preserve"> (za vse občine).</w:t>
      </w:r>
    </w:p>
    <w:p w14:paraId="7C10558F" w14:textId="77777777" w:rsidR="0026777D" w:rsidRPr="0026777D" w:rsidRDefault="0026777D" w:rsidP="0026777D">
      <w:pPr>
        <w:spacing w:after="0" w:line="240" w:lineRule="auto"/>
        <w:rPr>
          <w:rFonts w:ascii="Times New Roman" w:eastAsia="Times New Roman" w:hAnsi="Times New Roman" w:cs="Times New Roman"/>
          <w:sz w:val="24"/>
          <w:szCs w:val="24"/>
          <w:lang w:eastAsia="sl-SI"/>
        </w:rPr>
      </w:pPr>
      <w:r w:rsidRPr="0026777D">
        <w:rPr>
          <w:rFonts w:ascii="Times New Roman" w:eastAsia="Times New Roman" w:hAnsi="Times New Roman" w:cs="Times New Roman"/>
          <w:sz w:val="24"/>
          <w:szCs w:val="24"/>
          <w:lang w:eastAsia="sl-SI"/>
        </w:rPr>
        <w:pict w14:anchorId="1D0954FC">
          <v:rect id="_x0000_i1025" style="width:0;height:1.5pt" o:hralign="center" o:hrstd="t" o:hr="t" fillcolor="#a0a0a0" stroked="f"/>
        </w:pict>
      </w:r>
    </w:p>
    <w:p w14:paraId="19AF3C6C" w14:textId="77777777" w:rsidR="0026777D" w:rsidRPr="0026777D" w:rsidRDefault="0026777D" w:rsidP="0026777D">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bookmarkStart w:id="0" w:name="pobuda"/>
      <w:bookmarkEnd w:id="0"/>
      <w:r w:rsidRPr="0026777D">
        <w:rPr>
          <w:rFonts w:ascii="Times New Roman" w:eastAsia="Times New Roman" w:hAnsi="Times New Roman" w:cs="Times New Roman"/>
          <w:b/>
          <w:bCs/>
          <w:sz w:val="36"/>
          <w:szCs w:val="36"/>
          <w:lang w:eastAsia="sl-SI"/>
        </w:rPr>
        <w:t>Pobuda</w:t>
      </w:r>
    </w:p>
    <w:p w14:paraId="72ADBD3E" w14:textId="77777777" w:rsidR="0026777D" w:rsidRPr="0026777D" w:rsidRDefault="0026777D" w:rsidP="0026777D">
      <w:pPr>
        <w:spacing w:before="100" w:beforeAutospacing="1" w:after="100" w:afterAutospacing="1" w:line="240" w:lineRule="auto"/>
        <w:rPr>
          <w:rFonts w:ascii="Times New Roman" w:eastAsia="Times New Roman" w:hAnsi="Times New Roman" w:cs="Times New Roman"/>
          <w:sz w:val="24"/>
          <w:szCs w:val="24"/>
          <w:lang w:eastAsia="sl-SI"/>
        </w:rPr>
      </w:pPr>
      <w:r w:rsidRPr="0026777D">
        <w:rPr>
          <w:rFonts w:ascii="Times New Roman" w:eastAsia="Times New Roman" w:hAnsi="Times New Roman" w:cs="Times New Roman"/>
          <w:sz w:val="24"/>
          <w:szCs w:val="24"/>
          <w:lang w:eastAsia="sl-SI"/>
        </w:rPr>
        <w:t xml:space="preserve">Vse na ETM sodelujoče občine lahko sodelujejo v </w:t>
      </w:r>
      <w:r w:rsidRPr="0026777D">
        <w:rPr>
          <w:rFonts w:ascii="Times New Roman" w:eastAsia="Times New Roman" w:hAnsi="Times New Roman" w:cs="Times New Roman"/>
          <w:b/>
          <w:bCs/>
          <w:sz w:val="24"/>
          <w:szCs w:val="24"/>
          <w:lang w:eastAsia="sl-SI"/>
        </w:rPr>
        <w:t>''Pobudi za podporo občinam pri izvedbi trajnih ukrepov s področja trajnostne mobilnosti''</w:t>
      </w:r>
      <w:r w:rsidRPr="0026777D">
        <w:rPr>
          <w:rFonts w:ascii="Times New Roman" w:eastAsia="Times New Roman" w:hAnsi="Times New Roman" w:cs="Times New Roman"/>
          <w:sz w:val="24"/>
          <w:szCs w:val="24"/>
          <w:lang w:eastAsia="sl-SI"/>
        </w:rPr>
        <w:t xml:space="preserve"> v okviru ETM. Na osnovi prijavljenih predlogov ukrepov bo izbrana ena občina, ki bo kot nagrado prejela strokovno pomoč pri načrtovanju in izvedbi enega trajnega ukrepa.</w:t>
      </w:r>
    </w:p>
    <w:p w14:paraId="0E41F4B4" w14:textId="77777777" w:rsidR="0026777D" w:rsidRPr="0026777D" w:rsidRDefault="0026777D" w:rsidP="0026777D">
      <w:pPr>
        <w:spacing w:before="100" w:beforeAutospacing="1" w:after="100" w:afterAutospacing="1" w:line="240" w:lineRule="auto"/>
        <w:outlineLvl w:val="2"/>
        <w:rPr>
          <w:rFonts w:ascii="Times New Roman" w:eastAsia="Times New Roman" w:hAnsi="Times New Roman" w:cs="Times New Roman"/>
          <w:b/>
          <w:bCs/>
          <w:sz w:val="27"/>
          <w:szCs w:val="27"/>
          <w:lang w:eastAsia="sl-SI"/>
        </w:rPr>
      </w:pPr>
      <w:r w:rsidRPr="0026777D">
        <w:rPr>
          <w:rFonts w:ascii="Times New Roman" w:eastAsia="Times New Roman" w:hAnsi="Times New Roman" w:cs="Times New Roman"/>
          <w:b/>
          <w:bCs/>
          <w:sz w:val="27"/>
          <w:szCs w:val="27"/>
          <w:lang w:eastAsia="sl-SI"/>
        </w:rPr>
        <w:t>Datoteke za prenos</w:t>
      </w:r>
    </w:p>
    <w:p w14:paraId="13555690" w14:textId="77777777" w:rsidR="0026777D" w:rsidRPr="0026777D" w:rsidRDefault="0026777D" w:rsidP="0026777D">
      <w:pPr>
        <w:numPr>
          <w:ilvl w:val="0"/>
          <w:numId w:val="1"/>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"https://arhiv.tedenmobilnosti.si/2014/files/pobuda/01--ETM_OBCINE_Pobuda.pdf" </w:instrText>
      </w:r>
      <w:r w:rsidRPr="0026777D">
        <w:rPr>
          <w:rFonts w:ascii="Times New Roman" w:eastAsia="Times New Roman" w:hAnsi="Times New Roman" w:cs="Times New Roman"/>
          <w:sz w:val="24"/>
          <w:szCs w:val="24"/>
          <w:lang w:eastAsia="sl-SI"/>
        </w:rPr>
        <w:fldChar w:fldCharType="separate"/>
      </w:r>
    </w:p>
    <w:p w14:paraId="4BE69C7E"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ETM_OBCINE_Pobuda.pdf</w:t>
      </w:r>
      <w:r w:rsidRPr="0026777D">
        <w:rPr>
          <w:rFonts w:ascii="Times New Roman" w:eastAsia="Times New Roman" w:hAnsi="Times New Roman" w:cs="Times New Roman"/>
          <w:color w:val="0000FF"/>
          <w:sz w:val="24"/>
          <w:szCs w:val="24"/>
          <w:u w:val="single"/>
          <w:lang w:eastAsia="sl-SI"/>
        </w:rPr>
        <w:br/>
        <w:t>(157.89 KB / .pdf)</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690E60DE" w14:textId="77777777" w:rsidR="0026777D" w:rsidRPr="0026777D" w:rsidRDefault="0026777D" w:rsidP="0026777D">
      <w:pPr>
        <w:numPr>
          <w:ilvl w:val="0"/>
          <w:numId w:val="1"/>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"https://arhiv.tedenmobilnosti.si/2014/files/pobuda/02--ETM_OBCINE_Pobuda_Prijavnica.doc" </w:instrText>
      </w:r>
      <w:r w:rsidRPr="0026777D">
        <w:rPr>
          <w:rFonts w:ascii="Times New Roman" w:eastAsia="Times New Roman" w:hAnsi="Times New Roman" w:cs="Times New Roman"/>
          <w:sz w:val="24"/>
          <w:szCs w:val="24"/>
          <w:lang w:eastAsia="sl-SI"/>
        </w:rPr>
        <w:fldChar w:fldCharType="separate"/>
      </w:r>
    </w:p>
    <w:p w14:paraId="67A70F58"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ETM_OBCINE_Pobuda_Prijavnica.doc</w:t>
      </w:r>
      <w:r w:rsidRPr="0026777D">
        <w:rPr>
          <w:rFonts w:ascii="Times New Roman" w:eastAsia="Times New Roman" w:hAnsi="Times New Roman" w:cs="Times New Roman"/>
          <w:color w:val="0000FF"/>
          <w:sz w:val="24"/>
          <w:szCs w:val="24"/>
          <w:u w:val="single"/>
          <w:lang w:eastAsia="sl-SI"/>
        </w:rPr>
        <w:br/>
        <w:t>(804.5 KB / .doc)</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0F0495FD" w14:textId="77777777" w:rsidR="0026777D" w:rsidRPr="0026777D" w:rsidRDefault="0026777D" w:rsidP="0026777D">
      <w:pPr>
        <w:numPr>
          <w:ilvl w:val="0"/>
          <w:numId w:val="1"/>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"https://arhiv.tedenmobilnosti.si/2014/files/pobuda/03--ETM_OBCINE_Pobuda_Opisukrepa.doc" </w:instrText>
      </w:r>
      <w:r w:rsidRPr="0026777D">
        <w:rPr>
          <w:rFonts w:ascii="Times New Roman" w:eastAsia="Times New Roman" w:hAnsi="Times New Roman" w:cs="Times New Roman"/>
          <w:sz w:val="24"/>
          <w:szCs w:val="24"/>
          <w:lang w:eastAsia="sl-SI"/>
        </w:rPr>
        <w:fldChar w:fldCharType="separate"/>
      </w:r>
    </w:p>
    <w:p w14:paraId="3DFAB76B"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ETM_OBCINE_Pobuda_Opisukrepa.doc</w:t>
      </w:r>
      <w:r w:rsidRPr="0026777D">
        <w:rPr>
          <w:rFonts w:ascii="Times New Roman" w:eastAsia="Times New Roman" w:hAnsi="Times New Roman" w:cs="Times New Roman"/>
          <w:color w:val="0000FF"/>
          <w:sz w:val="24"/>
          <w:szCs w:val="24"/>
          <w:u w:val="single"/>
          <w:lang w:eastAsia="sl-SI"/>
        </w:rPr>
        <w:br/>
        <w:t>(807.5 KB / .doc)</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565B59AA" w14:textId="77777777" w:rsidR="0026777D" w:rsidRPr="0026777D" w:rsidRDefault="0026777D" w:rsidP="0026777D">
      <w:pPr>
        <w:spacing w:after="0" w:line="240" w:lineRule="auto"/>
        <w:rPr>
          <w:rFonts w:ascii="Times New Roman" w:eastAsia="Times New Roman" w:hAnsi="Times New Roman" w:cs="Times New Roman"/>
          <w:sz w:val="24"/>
          <w:szCs w:val="24"/>
          <w:lang w:eastAsia="sl-SI"/>
        </w:rPr>
      </w:pPr>
      <w:r w:rsidRPr="0026777D">
        <w:rPr>
          <w:rFonts w:ascii="Times New Roman" w:eastAsia="Times New Roman" w:hAnsi="Times New Roman" w:cs="Times New Roman"/>
          <w:sz w:val="24"/>
          <w:szCs w:val="24"/>
          <w:lang w:eastAsia="sl-SI"/>
        </w:rPr>
        <w:pict w14:anchorId="0A0E06A4">
          <v:rect id="_x0000_i1026" style="width:0;height:1.5pt" o:hralign="center" o:hrstd="t" o:hr="t" fillcolor="#a0a0a0" stroked="f"/>
        </w:pict>
      </w:r>
    </w:p>
    <w:p w14:paraId="098BA7C7" w14:textId="77777777" w:rsidR="0026777D" w:rsidRPr="0026777D" w:rsidRDefault="0026777D" w:rsidP="0026777D">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bookmarkStart w:id="1" w:name="vrtci"/>
      <w:bookmarkEnd w:id="1"/>
      <w:r w:rsidRPr="0026777D">
        <w:rPr>
          <w:rFonts w:ascii="Times New Roman" w:eastAsia="Times New Roman" w:hAnsi="Times New Roman" w:cs="Times New Roman"/>
          <w:b/>
          <w:bCs/>
          <w:sz w:val="36"/>
          <w:szCs w:val="36"/>
          <w:lang w:eastAsia="sl-SI"/>
        </w:rPr>
        <w:t>Vrtci</w:t>
      </w:r>
    </w:p>
    <w:p w14:paraId="4DB028AD" w14:textId="77777777" w:rsidR="0026777D" w:rsidRPr="0026777D" w:rsidRDefault="0026777D" w:rsidP="0026777D">
      <w:pPr>
        <w:spacing w:before="100" w:beforeAutospacing="1" w:after="100" w:afterAutospacing="1" w:line="240" w:lineRule="auto"/>
        <w:rPr>
          <w:rFonts w:ascii="Times New Roman" w:eastAsia="Times New Roman" w:hAnsi="Times New Roman" w:cs="Times New Roman"/>
          <w:sz w:val="24"/>
          <w:szCs w:val="24"/>
          <w:lang w:eastAsia="sl-SI"/>
        </w:rPr>
      </w:pPr>
      <w:r w:rsidRPr="0026777D">
        <w:rPr>
          <w:rFonts w:ascii="Times New Roman" w:eastAsia="Times New Roman" w:hAnsi="Times New Roman" w:cs="Times New Roman"/>
          <w:b/>
          <w:bCs/>
          <w:sz w:val="24"/>
          <w:szCs w:val="24"/>
          <w:lang w:eastAsia="sl-SI"/>
        </w:rPr>
        <w:t>Igra ''Beli zajček''.</w:t>
      </w:r>
      <w:r w:rsidRPr="0026777D">
        <w:rPr>
          <w:rFonts w:ascii="Times New Roman" w:eastAsia="Times New Roman" w:hAnsi="Times New Roman" w:cs="Times New Roman"/>
          <w:sz w:val="24"/>
          <w:szCs w:val="24"/>
          <w:lang w:eastAsia="sl-SI"/>
        </w:rPr>
        <w:t xml:space="preserve"> Občine naj v vse vrtce pošljejo poziv za izvedbo igre v času ETM in povezavo na gradiva. </w:t>
      </w:r>
      <w:r w:rsidRPr="0026777D">
        <w:rPr>
          <w:rFonts w:ascii="Times New Roman" w:eastAsia="Times New Roman" w:hAnsi="Times New Roman" w:cs="Times New Roman"/>
          <w:sz w:val="24"/>
          <w:szCs w:val="24"/>
          <w:lang w:eastAsia="sl-SI"/>
        </w:rPr>
        <w:br/>
        <w:t xml:space="preserve">Po zaključku aktivnosti občine zberejo rezultate (število in nazivi sodelujočih vrtcev, čas </w:t>
      </w:r>
      <w:r w:rsidRPr="0026777D">
        <w:rPr>
          <w:rFonts w:ascii="Times New Roman" w:eastAsia="Times New Roman" w:hAnsi="Times New Roman" w:cs="Times New Roman"/>
          <w:sz w:val="24"/>
          <w:szCs w:val="24"/>
          <w:lang w:eastAsia="sl-SI"/>
        </w:rPr>
        <w:lastRenderedPageBreak/>
        <w:t>izvajanja igre, število sodelujočih otrok, vtisi vzgojiteljic / otrok / staršev, fotodokumentacija) in jih posredujejo nacionalni koordinatorki ETM.</w:t>
      </w:r>
      <w:r w:rsidRPr="0026777D">
        <w:rPr>
          <w:rFonts w:ascii="Times New Roman" w:eastAsia="Times New Roman" w:hAnsi="Times New Roman" w:cs="Times New Roman"/>
          <w:sz w:val="24"/>
          <w:szCs w:val="24"/>
          <w:lang w:eastAsia="sl-SI"/>
        </w:rPr>
        <w:br/>
        <w:t xml:space="preserve">Več aktivnosti je predstavljenih v priročniku o trajnostni mobilnosti za vzgojitelje v vrtcih, dostopnem na naslednjem spletnem naslovu: </w:t>
      </w:r>
      <w:hyperlink r:id="rId9" w:tgtFrame="_blank" w:history="1">
        <w:r w:rsidRPr="0026777D">
          <w:rPr>
            <w:rFonts w:ascii="Times New Roman" w:eastAsia="Times New Roman" w:hAnsi="Times New Roman" w:cs="Times New Roman"/>
            <w:color w:val="0000FF"/>
            <w:sz w:val="24"/>
            <w:szCs w:val="24"/>
            <w:u w:val="single"/>
            <w:lang w:eastAsia="sl-SI"/>
          </w:rPr>
          <w:t>http://www.na-postaji.si/sl-si/priročnik.aspx</w:t>
        </w:r>
      </w:hyperlink>
      <w:r w:rsidRPr="0026777D">
        <w:rPr>
          <w:rFonts w:ascii="Times New Roman" w:eastAsia="Times New Roman" w:hAnsi="Times New Roman" w:cs="Times New Roman"/>
          <w:sz w:val="24"/>
          <w:szCs w:val="24"/>
          <w:lang w:eastAsia="sl-SI"/>
        </w:rPr>
        <w:t xml:space="preserve">. </w:t>
      </w:r>
    </w:p>
    <w:p w14:paraId="7A155534" w14:textId="77777777" w:rsidR="0026777D" w:rsidRPr="0026777D" w:rsidRDefault="0026777D" w:rsidP="0026777D">
      <w:pPr>
        <w:spacing w:before="100" w:beforeAutospacing="1" w:after="100" w:afterAutospacing="1" w:line="240" w:lineRule="auto"/>
        <w:outlineLvl w:val="2"/>
        <w:rPr>
          <w:rFonts w:ascii="Times New Roman" w:eastAsia="Times New Roman" w:hAnsi="Times New Roman" w:cs="Times New Roman"/>
          <w:b/>
          <w:bCs/>
          <w:sz w:val="27"/>
          <w:szCs w:val="27"/>
          <w:lang w:eastAsia="sl-SI"/>
        </w:rPr>
      </w:pPr>
      <w:r w:rsidRPr="0026777D">
        <w:rPr>
          <w:rFonts w:ascii="Times New Roman" w:eastAsia="Times New Roman" w:hAnsi="Times New Roman" w:cs="Times New Roman"/>
          <w:b/>
          <w:bCs/>
          <w:sz w:val="27"/>
          <w:szCs w:val="27"/>
          <w:lang w:eastAsia="sl-SI"/>
        </w:rPr>
        <w:t>Datoteke za prenos</w:t>
      </w:r>
    </w:p>
    <w:p w14:paraId="1F729C5C" w14:textId="77777777" w:rsidR="0026777D" w:rsidRPr="0026777D" w:rsidRDefault="0026777D" w:rsidP="0026777D">
      <w:pPr>
        <w:numPr>
          <w:ilvl w:val="0"/>
          <w:numId w:val="2"/>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"https://arhiv.tedenmobilnosti.si/2014/files/vrtci/01--ETM_2013-VRTCI_Beli%20zajcek.pdf" </w:instrText>
      </w:r>
      <w:r w:rsidRPr="0026777D">
        <w:rPr>
          <w:rFonts w:ascii="Times New Roman" w:eastAsia="Times New Roman" w:hAnsi="Times New Roman" w:cs="Times New Roman"/>
          <w:sz w:val="24"/>
          <w:szCs w:val="24"/>
          <w:lang w:eastAsia="sl-SI"/>
        </w:rPr>
        <w:fldChar w:fldCharType="separate"/>
      </w:r>
    </w:p>
    <w:p w14:paraId="0AE541A1"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ETM_2013-VRTCI_Beli zajcek.pdf</w:t>
      </w:r>
      <w:r w:rsidRPr="0026777D">
        <w:rPr>
          <w:rFonts w:ascii="Times New Roman" w:eastAsia="Times New Roman" w:hAnsi="Times New Roman" w:cs="Times New Roman"/>
          <w:color w:val="0000FF"/>
          <w:sz w:val="24"/>
          <w:szCs w:val="24"/>
          <w:u w:val="single"/>
          <w:lang w:eastAsia="sl-SI"/>
        </w:rPr>
        <w:br/>
        <w:t>(975.61 KB / .pdf)</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1813668D" w14:textId="77777777" w:rsidR="0026777D" w:rsidRPr="0026777D" w:rsidRDefault="0026777D" w:rsidP="0026777D">
      <w:pPr>
        <w:spacing w:after="0" w:line="240" w:lineRule="auto"/>
        <w:rPr>
          <w:rFonts w:ascii="Times New Roman" w:eastAsia="Times New Roman" w:hAnsi="Times New Roman" w:cs="Times New Roman"/>
          <w:sz w:val="24"/>
          <w:szCs w:val="24"/>
          <w:lang w:eastAsia="sl-SI"/>
        </w:rPr>
      </w:pPr>
      <w:r w:rsidRPr="0026777D">
        <w:rPr>
          <w:rFonts w:ascii="Times New Roman" w:eastAsia="Times New Roman" w:hAnsi="Times New Roman" w:cs="Times New Roman"/>
          <w:sz w:val="24"/>
          <w:szCs w:val="24"/>
          <w:lang w:eastAsia="sl-SI"/>
        </w:rPr>
        <w:pict w14:anchorId="572172CE">
          <v:rect id="_x0000_i1027" style="width:0;height:1.5pt" o:hralign="center" o:hrstd="t" o:hr="t" fillcolor="#a0a0a0" stroked="f"/>
        </w:pict>
      </w:r>
    </w:p>
    <w:p w14:paraId="3B51F761" w14:textId="77777777" w:rsidR="0026777D" w:rsidRPr="0026777D" w:rsidRDefault="0026777D" w:rsidP="0026777D">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bookmarkStart w:id="2" w:name="osnovne-sole"/>
      <w:bookmarkEnd w:id="2"/>
      <w:r w:rsidRPr="0026777D">
        <w:rPr>
          <w:rFonts w:ascii="Times New Roman" w:eastAsia="Times New Roman" w:hAnsi="Times New Roman" w:cs="Times New Roman"/>
          <w:b/>
          <w:bCs/>
          <w:sz w:val="36"/>
          <w:szCs w:val="36"/>
          <w:lang w:eastAsia="sl-SI"/>
        </w:rPr>
        <w:t>Osnovne šole</w:t>
      </w:r>
    </w:p>
    <w:p w14:paraId="528C1B01" w14:textId="77777777" w:rsidR="0026777D" w:rsidRPr="0026777D" w:rsidRDefault="0026777D" w:rsidP="0026777D">
      <w:pPr>
        <w:spacing w:before="100" w:beforeAutospacing="1" w:after="100" w:afterAutospacing="1" w:line="240" w:lineRule="auto"/>
        <w:rPr>
          <w:rFonts w:ascii="Times New Roman" w:eastAsia="Times New Roman" w:hAnsi="Times New Roman" w:cs="Times New Roman"/>
          <w:sz w:val="24"/>
          <w:szCs w:val="24"/>
          <w:lang w:eastAsia="sl-SI"/>
        </w:rPr>
      </w:pPr>
      <w:r w:rsidRPr="0026777D">
        <w:rPr>
          <w:rFonts w:ascii="Times New Roman" w:eastAsia="Times New Roman" w:hAnsi="Times New Roman" w:cs="Times New Roman"/>
          <w:b/>
          <w:bCs/>
          <w:sz w:val="24"/>
          <w:szCs w:val="24"/>
          <w:lang w:eastAsia="sl-SI"/>
        </w:rPr>
        <w:t>Igra ''Prometna kača''.</w:t>
      </w:r>
      <w:r w:rsidRPr="0026777D">
        <w:rPr>
          <w:rFonts w:ascii="Times New Roman" w:eastAsia="Times New Roman" w:hAnsi="Times New Roman" w:cs="Times New Roman"/>
          <w:sz w:val="24"/>
          <w:szCs w:val="24"/>
          <w:lang w:eastAsia="sl-SI"/>
        </w:rPr>
        <w:t xml:space="preserve"> Pred izvedbo igre se obrnite na nacionalnega koordinatorja igre </w:t>
      </w:r>
      <w:hyperlink r:id="rId10" w:history="1">
        <w:r w:rsidRPr="0026777D">
          <w:rPr>
            <w:rFonts w:ascii="Times New Roman" w:eastAsia="Times New Roman" w:hAnsi="Times New Roman" w:cs="Times New Roman"/>
            <w:color w:val="0000FF"/>
            <w:sz w:val="24"/>
            <w:szCs w:val="24"/>
            <w:u w:val="single"/>
            <w:lang w:eastAsia="sl-SI"/>
          </w:rPr>
          <w:t>mag. Sebastiana Toplaka</w:t>
        </w:r>
      </w:hyperlink>
      <w:r w:rsidRPr="0026777D">
        <w:rPr>
          <w:rFonts w:ascii="Times New Roman" w:eastAsia="Times New Roman" w:hAnsi="Times New Roman" w:cs="Times New Roman"/>
          <w:sz w:val="24"/>
          <w:szCs w:val="24"/>
          <w:lang w:eastAsia="sl-SI"/>
        </w:rPr>
        <w:t xml:space="preserve"> z Univerze v Mariboru. Koordinator zbira rezultate izvajanja igre, odgovoril pa vam bo tudi na morebitna dodatna vprašanja. Izvedba igre je povezana z nekaj stroški (izdelava igralnega transparenta, nabava oz. tisk nalepk).</w:t>
      </w:r>
      <w:r w:rsidRPr="0026777D">
        <w:rPr>
          <w:rFonts w:ascii="Times New Roman" w:eastAsia="Times New Roman" w:hAnsi="Times New Roman" w:cs="Times New Roman"/>
          <w:sz w:val="24"/>
          <w:szCs w:val="24"/>
          <w:lang w:eastAsia="sl-SI"/>
        </w:rPr>
        <w:br/>
        <w:t>Predlagamo, da občina kot organizator aktivnosti izdela enega ali več igralnih transparentov in nekaj kompletov nalepk, nato pa paket osnovnih gradiv kroži med šolami v občini (igralni transparent, če je pravilno izdelan, je možno uporabiti večkrat). Šole naj med seboj tekmujejo, občina pa lahko aktivnosti nameni tudi kakšne nagrade. Rezultateizvajanja igre, primerjavo med šolami in učinek igre naj občina zbere in posreduje mag. Sebastianu Toplaku ter jih predstavi v okviru naslednjega ETM.</w:t>
      </w:r>
      <w:r w:rsidRPr="0026777D">
        <w:rPr>
          <w:rFonts w:ascii="Times New Roman" w:eastAsia="Times New Roman" w:hAnsi="Times New Roman" w:cs="Times New Roman"/>
          <w:sz w:val="24"/>
          <w:szCs w:val="24"/>
          <w:lang w:eastAsia="sl-SI"/>
        </w:rPr>
        <w:br/>
        <w:t xml:space="preserve">Več aktivnosti je predstavljenih v priročniku o trajnostni mobilnosti za učitelje v osnovnih šolah, dostopnem na naslednjem spletnem naslovu: </w:t>
      </w:r>
      <w:hyperlink r:id="rId11" w:tgtFrame="_blank" w:history="1">
        <w:r w:rsidRPr="0026777D">
          <w:rPr>
            <w:rFonts w:ascii="Times New Roman" w:eastAsia="Times New Roman" w:hAnsi="Times New Roman" w:cs="Times New Roman"/>
            <w:color w:val="0000FF"/>
            <w:sz w:val="24"/>
            <w:szCs w:val="24"/>
            <w:u w:val="single"/>
            <w:lang w:eastAsia="sl-SI"/>
          </w:rPr>
          <w:t>http://www.na-postaji.si/sl-si/priročnik.aspx</w:t>
        </w:r>
      </w:hyperlink>
      <w:r w:rsidRPr="0026777D">
        <w:rPr>
          <w:rFonts w:ascii="Times New Roman" w:eastAsia="Times New Roman" w:hAnsi="Times New Roman" w:cs="Times New Roman"/>
          <w:sz w:val="24"/>
          <w:szCs w:val="24"/>
          <w:lang w:eastAsia="sl-SI"/>
        </w:rPr>
        <w:t xml:space="preserve">. </w:t>
      </w:r>
    </w:p>
    <w:p w14:paraId="63F4DC3D" w14:textId="77777777" w:rsidR="0026777D" w:rsidRPr="0026777D" w:rsidRDefault="0026777D" w:rsidP="0026777D">
      <w:pPr>
        <w:spacing w:before="100" w:beforeAutospacing="1" w:after="100" w:afterAutospacing="1" w:line="240" w:lineRule="auto"/>
        <w:outlineLvl w:val="2"/>
        <w:rPr>
          <w:rFonts w:ascii="Times New Roman" w:eastAsia="Times New Roman" w:hAnsi="Times New Roman" w:cs="Times New Roman"/>
          <w:b/>
          <w:bCs/>
          <w:sz w:val="27"/>
          <w:szCs w:val="27"/>
          <w:lang w:eastAsia="sl-SI"/>
        </w:rPr>
      </w:pPr>
      <w:r w:rsidRPr="0026777D">
        <w:rPr>
          <w:rFonts w:ascii="Times New Roman" w:eastAsia="Times New Roman" w:hAnsi="Times New Roman" w:cs="Times New Roman"/>
          <w:b/>
          <w:bCs/>
          <w:sz w:val="27"/>
          <w:szCs w:val="27"/>
          <w:lang w:eastAsia="sl-SI"/>
        </w:rPr>
        <w:t>Datoteke za prenos</w:t>
      </w:r>
    </w:p>
    <w:p w14:paraId="43B1F90F" w14:textId="77777777" w:rsidR="0026777D" w:rsidRPr="0026777D" w:rsidRDefault="0026777D" w:rsidP="0026777D">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"https://arhiv.tedenmobilnosti.si/2014/files/osnovne-sole/01--ETM_OS_Prometna%20kaca_Predstavitev%20igre.pdf" </w:instrText>
      </w:r>
      <w:r w:rsidRPr="0026777D">
        <w:rPr>
          <w:rFonts w:ascii="Times New Roman" w:eastAsia="Times New Roman" w:hAnsi="Times New Roman" w:cs="Times New Roman"/>
          <w:sz w:val="24"/>
          <w:szCs w:val="24"/>
          <w:lang w:eastAsia="sl-SI"/>
        </w:rPr>
        <w:fldChar w:fldCharType="separate"/>
      </w:r>
    </w:p>
    <w:p w14:paraId="1DAC99AE"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ETM_OS_Prometna kaca_Predstavitev igre.pdf</w:t>
      </w:r>
      <w:r w:rsidRPr="0026777D">
        <w:rPr>
          <w:rFonts w:ascii="Times New Roman" w:eastAsia="Times New Roman" w:hAnsi="Times New Roman" w:cs="Times New Roman"/>
          <w:color w:val="0000FF"/>
          <w:sz w:val="24"/>
          <w:szCs w:val="24"/>
          <w:u w:val="single"/>
          <w:lang w:eastAsia="sl-SI"/>
        </w:rPr>
        <w:br/>
        <w:t>(1021.67 KB / .pdf)</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01906AE7" w14:textId="77777777" w:rsidR="0026777D" w:rsidRPr="0026777D" w:rsidRDefault="0026777D" w:rsidP="0026777D">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"https://arhiv.tedenmobilnosti.si/2014/files/osnovne-sole/02--ETM_OS_Prometna%20kaca_Navodila.pdf" </w:instrText>
      </w:r>
      <w:r w:rsidRPr="0026777D">
        <w:rPr>
          <w:rFonts w:ascii="Times New Roman" w:eastAsia="Times New Roman" w:hAnsi="Times New Roman" w:cs="Times New Roman"/>
          <w:sz w:val="24"/>
          <w:szCs w:val="24"/>
          <w:lang w:eastAsia="sl-SI"/>
        </w:rPr>
        <w:fldChar w:fldCharType="separate"/>
      </w:r>
    </w:p>
    <w:p w14:paraId="1C61C65C"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ETM_OS_Prometna kaca_Navodila.pdf</w:t>
      </w:r>
      <w:r w:rsidRPr="0026777D">
        <w:rPr>
          <w:rFonts w:ascii="Times New Roman" w:eastAsia="Times New Roman" w:hAnsi="Times New Roman" w:cs="Times New Roman"/>
          <w:color w:val="0000FF"/>
          <w:sz w:val="24"/>
          <w:szCs w:val="24"/>
          <w:u w:val="single"/>
          <w:lang w:eastAsia="sl-SI"/>
        </w:rPr>
        <w:br/>
        <w:t>(88.9 KB / .pdf)</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6E0371DD" w14:textId="77777777" w:rsidR="0026777D" w:rsidRPr="0026777D" w:rsidRDefault="0026777D" w:rsidP="0026777D">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"https://arhiv.tedenmobilnosti.si/2014/files/osnovne-sole/03--ETM_OS_Prometna%20kaca_Obvestilo%20starsem.pdf" </w:instrText>
      </w:r>
      <w:r w:rsidRPr="0026777D">
        <w:rPr>
          <w:rFonts w:ascii="Times New Roman" w:eastAsia="Times New Roman" w:hAnsi="Times New Roman" w:cs="Times New Roman"/>
          <w:sz w:val="24"/>
          <w:szCs w:val="24"/>
          <w:lang w:eastAsia="sl-SI"/>
        </w:rPr>
        <w:fldChar w:fldCharType="separate"/>
      </w:r>
    </w:p>
    <w:p w14:paraId="15342AB4"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ETM_OS_Prometna kaca_Obvestilo starsem.pdf</w:t>
      </w:r>
      <w:r w:rsidRPr="0026777D">
        <w:rPr>
          <w:rFonts w:ascii="Times New Roman" w:eastAsia="Times New Roman" w:hAnsi="Times New Roman" w:cs="Times New Roman"/>
          <w:color w:val="0000FF"/>
          <w:sz w:val="24"/>
          <w:szCs w:val="24"/>
          <w:u w:val="single"/>
          <w:lang w:eastAsia="sl-SI"/>
        </w:rPr>
        <w:br/>
        <w:t>(71.12 KB / .pdf)</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0D56FD8E" w14:textId="77777777" w:rsidR="0026777D" w:rsidRPr="0026777D" w:rsidRDefault="0026777D" w:rsidP="0026777D">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"https://arhiv.tedenmobilnosti.si/2014/files/osnovne-sole/04--ETM_OS_Prometna%20kaca_Ocenjevalni%20obrazec-RAZRED.pdf" </w:instrText>
      </w:r>
      <w:r w:rsidRPr="0026777D">
        <w:rPr>
          <w:rFonts w:ascii="Times New Roman" w:eastAsia="Times New Roman" w:hAnsi="Times New Roman" w:cs="Times New Roman"/>
          <w:sz w:val="24"/>
          <w:szCs w:val="24"/>
          <w:lang w:eastAsia="sl-SI"/>
        </w:rPr>
        <w:fldChar w:fldCharType="separate"/>
      </w:r>
    </w:p>
    <w:p w14:paraId="5D49F2F9"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lastRenderedPageBreak/>
        <w:t>ETM_OS_Prometna kaca_Ocenjevalni obrazec-RAZRED.pdf</w:t>
      </w:r>
      <w:r w:rsidRPr="0026777D">
        <w:rPr>
          <w:rFonts w:ascii="Times New Roman" w:eastAsia="Times New Roman" w:hAnsi="Times New Roman" w:cs="Times New Roman"/>
          <w:color w:val="0000FF"/>
          <w:sz w:val="24"/>
          <w:szCs w:val="24"/>
          <w:u w:val="single"/>
          <w:lang w:eastAsia="sl-SI"/>
        </w:rPr>
        <w:br/>
        <w:t>(84.35 KB / .pdf)</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78FB11BF" w14:textId="77777777" w:rsidR="0026777D" w:rsidRPr="0026777D" w:rsidRDefault="0026777D" w:rsidP="0026777D">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"https://arhiv.tedenmobilnosti.si/2014/files/osnovne-sole/05--ETM_OS_Prometna%20kaca_Obrazec%20za%20meritve%20v%20razredu.doc" </w:instrText>
      </w:r>
      <w:r w:rsidRPr="0026777D">
        <w:rPr>
          <w:rFonts w:ascii="Times New Roman" w:eastAsia="Times New Roman" w:hAnsi="Times New Roman" w:cs="Times New Roman"/>
          <w:sz w:val="24"/>
          <w:szCs w:val="24"/>
          <w:lang w:eastAsia="sl-SI"/>
        </w:rPr>
        <w:fldChar w:fldCharType="separate"/>
      </w:r>
    </w:p>
    <w:p w14:paraId="52E4BDAD"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ETM_OS_Prometna kaca_Obrazec za meritve v razredu.doc</w:t>
      </w:r>
      <w:r w:rsidRPr="0026777D">
        <w:rPr>
          <w:rFonts w:ascii="Times New Roman" w:eastAsia="Times New Roman" w:hAnsi="Times New Roman" w:cs="Times New Roman"/>
          <w:color w:val="0000FF"/>
          <w:sz w:val="24"/>
          <w:szCs w:val="24"/>
          <w:u w:val="single"/>
          <w:lang w:eastAsia="sl-SI"/>
        </w:rPr>
        <w:br/>
        <w:t>(202 KB / .doc)</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2C4D8844" w14:textId="77777777" w:rsidR="0026777D" w:rsidRPr="0026777D" w:rsidRDefault="0026777D" w:rsidP="0026777D">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"https://arhiv.tedenmobilnosti.si/2014/files/osnovne-sole/06--ETM_OS_Prometna%20kaca_Ocenjevalni%20obrazec-RAZRED.doc" </w:instrText>
      </w:r>
      <w:r w:rsidRPr="0026777D">
        <w:rPr>
          <w:rFonts w:ascii="Times New Roman" w:eastAsia="Times New Roman" w:hAnsi="Times New Roman" w:cs="Times New Roman"/>
          <w:sz w:val="24"/>
          <w:szCs w:val="24"/>
          <w:lang w:eastAsia="sl-SI"/>
        </w:rPr>
        <w:fldChar w:fldCharType="separate"/>
      </w:r>
    </w:p>
    <w:p w14:paraId="35715A31"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ETM_OS_Prometna kaca_Ocenjevalni obrazec-RAZRED.doc</w:t>
      </w:r>
      <w:r w:rsidRPr="0026777D">
        <w:rPr>
          <w:rFonts w:ascii="Times New Roman" w:eastAsia="Times New Roman" w:hAnsi="Times New Roman" w:cs="Times New Roman"/>
          <w:color w:val="0000FF"/>
          <w:sz w:val="24"/>
          <w:szCs w:val="24"/>
          <w:u w:val="single"/>
          <w:lang w:eastAsia="sl-SI"/>
        </w:rPr>
        <w:br/>
        <w:t>(179.5 KB / .doc)</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589DDA33" w14:textId="77777777" w:rsidR="0026777D" w:rsidRPr="0026777D" w:rsidRDefault="0026777D" w:rsidP="0026777D">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"https://arhiv.tedenmobilnosti.si/2014/files/osnovne-sole/07--ETM_OS_Prometna%20kaca_Model%201_Enaki%20razredni%20cilji.xls" </w:instrText>
      </w:r>
      <w:r w:rsidRPr="0026777D">
        <w:rPr>
          <w:rFonts w:ascii="Times New Roman" w:eastAsia="Times New Roman" w:hAnsi="Times New Roman" w:cs="Times New Roman"/>
          <w:sz w:val="24"/>
          <w:szCs w:val="24"/>
          <w:lang w:eastAsia="sl-SI"/>
        </w:rPr>
        <w:fldChar w:fldCharType="separate"/>
      </w:r>
    </w:p>
    <w:p w14:paraId="3AC8AC8C"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ETM_OS_Prometna kaca_Model 1_Enaki razredni cilji.xls</w:t>
      </w:r>
      <w:r w:rsidRPr="0026777D">
        <w:rPr>
          <w:rFonts w:ascii="Times New Roman" w:eastAsia="Times New Roman" w:hAnsi="Times New Roman" w:cs="Times New Roman"/>
          <w:color w:val="0000FF"/>
          <w:sz w:val="24"/>
          <w:szCs w:val="24"/>
          <w:u w:val="single"/>
          <w:lang w:eastAsia="sl-SI"/>
        </w:rPr>
        <w:br/>
        <w:t>(81 KB / .xls)</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3F903E6B" w14:textId="77777777" w:rsidR="0026777D" w:rsidRPr="0026777D" w:rsidRDefault="0026777D" w:rsidP="0026777D">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"https://arhiv.tedenmobilnosti.si/2014/files/osnovne-sole/08--ETM_OS_Prometna%20kaca_Model%202_Razlicni%20razredni%20cilji.xls" </w:instrText>
      </w:r>
      <w:r w:rsidRPr="0026777D">
        <w:rPr>
          <w:rFonts w:ascii="Times New Roman" w:eastAsia="Times New Roman" w:hAnsi="Times New Roman" w:cs="Times New Roman"/>
          <w:sz w:val="24"/>
          <w:szCs w:val="24"/>
          <w:lang w:eastAsia="sl-SI"/>
        </w:rPr>
        <w:fldChar w:fldCharType="separate"/>
      </w:r>
    </w:p>
    <w:p w14:paraId="1BB75442"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ETM_OS_Prometna kaca_Model 2_Razlicni razredni cilji.xls</w:t>
      </w:r>
      <w:r w:rsidRPr="0026777D">
        <w:rPr>
          <w:rFonts w:ascii="Times New Roman" w:eastAsia="Times New Roman" w:hAnsi="Times New Roman" w:cs="Times New Roman"/>
          <w:color w:val="0000FF"/>
          <w:sz w:val="24"/>
          <w:szCs w:val="24"/>
          <w:u w:val="single"/>
          <w:lang w:eastAsia="sl-SI"/>
        </w:rPr>
        <w:br/>
        <w:t>(82 KB / .xls)</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63282318" w14:textId="77777777" w:rsidR="0026777D" w:rsidRPr="0026777D" w:rsidRDefault="0026777D" w:rsidP="0026777D">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"https://arhiv.tedenmobilnosti.si/2014/files/osnovne-sole/09--ETM_OS_Prometna%20kaca_Ocenjevalni%20obrazec-SOLA.xls" </w:instrText>
      </w:r>
      <w:r w:rsidRPr="0026777D">
        <w:rPr>
          <w:rFonts w:ascii="Times New Roman" w:eastAsia="Times New Roman" w:hAnsi="Times New Roman" w:cs="Times New Roman"/>
          <w:sz w:val="24"/>
          <w:szCs w:val="24"/>
          <w:lang w:eastAsia="sl-SI"/>
        </w:rPr>
        <w:fldChar w:fldCharType="separate"/>
      </w:r>
    </w:p>
    <w:p w14:paraId="15D735A0"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ETM_OS_Prometna kaca_Ocenjevalni obrazec-SOLA.xls</w:t>
      </w:r>
      <w:r w:rsidRPr="0026777D">
        <w:rPr>
          <w:rFonts w:ascii="Times New Roman" w:eastAsia="Times New Roman" w:hAnsi="Times New Roman" w:cs="Times New Roman"/>
          <w:color w:val="0000FF"/>
          <w:sz w:val="24"/>
          <w:szCs w:val="24"/>
          <w:u w:val="single"/>
          <w:lang w:eastAsia="sl-SI"/>
        </w:rPr>
        <w:br/>
        <w:t>(35 KB / .xls)</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7C30EFCC" w14:textId="77777777" w:rsidR="0026777D" w:rsidRPr="0026777D" w:rsidRDefault="0026777D" w:rsidP="0026777D">
      <w:pPr>
        <w:spacing w:after="0" w:line="240" w:lineRule="auto"/>
        <w:rPr>
          <w:rFonts w:ascii="Times New Roman" w:eastAsia="Times New Roman" w:hAnsi="Times New Roman" w:cs="Times New Roman"/>
          <w:sz w:val="24"/>
          <w:szCs w:val="24"/>
          <w:lang w:eastAsia="sl-SI"/>
        </w:rPr>
      </w:pPr>
      <w:r w:rsidRPr="0026777D">
        <w:rPr>
          <w:rFonts w:ascii="Times New Roman" w:eastAsia="Times New Roman" w:hAnsi="Times New Roman" w:cs="Times New Roman"/>
          <w:sz w:val="24"/>
          <w:szCs w:val="24"/>
          <w:lang w:eastAsia="sl-SI"/>
        </w:rPr>
        <w:pict w14:anchorId="393E2FA3">
          <v:rect id="_x0000_i1028" style="width:0;height:1.5pt" o:hralign="center" o:hrstd="t" o:hr="t" fillcolor="#a0a0a0" stroked="f"/>
        </w:pict>
      </w:r>
    </w:p>
    <w:p w14:paraId="7C6C598B" w14:textId="77777777" w:rsidR="0026777D" w:rsidRPr="0026777D" w:rsidRDefault="0026777D" w:rsidP="0026777D">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bookmarkStart w:id="3" w:name="srednje-sole"/>
      <w:bookmarkEnd w:id="3"/>
      <w:r w:rsidRPr="0026777D">
        <w:rPr>
          <w:rFonts w:ascii="Times New Roman" w:eastAsia="Times New Roman" w:hAnsi="Times New Roman" w:cs="Times New Roman"/>
          <w:b/>
          <w:bCs/>
          <w:sz w:val="36"/>
          <w:szCs w:val="36"/>
          <w:lang w:eastAsia="sl-SI"/>
        </w:rPr>
        <w:t>Srednje šole</w:t>
      </w:r>
    </w:p>
    <w:p w14:paraId="63B43430" w14:textId="77777777" w:rsidR="0026777D" w:rsidRPr="0026777D" w:rsidRDefault="0026777D" w:rsidP="0026777D">
      <w:pPr>
        <w:spacing w:before="100" w:beforeAutospacing="1" w:after="100" w:afterAutospacing="1" w:line="240" w:lineRule="auto"/>
        <w:rPr>
          <w:rFonts w:ascii="Times New Roman" w:eastAsia="Times New Roman" w:hAnsi="Times New Roman" w:cs="Times New Roman"/>
          <w:sz w:val="24"/>
          <w:szCs w:val="24"/>
          <w:lang w:eastAsia="sl-SI"/>
        </w:rPr>
      </w:pPr>
      <w:r w:rsidRPr="0026777D">
        <w:rPr>
          <w:rFonts w:ascii="Times New Roman" w:eastAsia="Times New Roman" w:hAnsi="Times New Roman" w:cs="Times New Roman"/>
          <w:b/>
          <w:bCs/>
          <w:sz w:val="24"/>
          <w:szCs w:val="24"/>
          <w:lang w:eastAsia="sl-SI"/>
        </w:rPr>
        <w:t>Natečaj za dijake ali tekmovanje za srednje šole.</w:t>
      </w:r>
      <w:r w:rsidRPr="0026777D">
        <w:rPr>
          <w:rFonts w:ascii="Times New Roman" w:eastAsia="Times New Roman" w:hAnsi="Times New Roman" w:cs="Times New Roman"/>
          <w:sz w:val="24"/>
          <w:szCs w:val="24"/>
          <w:lang w:eastAsia="sl-SI"/>
        </w:rPr>
        <w:t xml:space="preserve"> Občina lahko organizira natečaj in/ali tekmovanje med šolami znotraj občine, lahko pa se poveže z drugimi občinami, s katerimi skupaj organizirajo medobčinsko ali regionalno aktivnost. Za pomoč pri izvedbi se lahko v aktivnost vključi katero izmed občinskih društev, Zvezo prijateljev mladine, nevladno organizacijo, in podobno. Občina naj sestavi ocenjevalno komisijo za izbor najboljših, lahko se predvidijo tudi nagrade. V primeru medobčinskih tekmovanj se komisija sestavi enakovredno iz predstavnikov vseh sodelujočih občin.</w:t>
      </w:r>
      <w:r w:rsidRPr="0026777D">
        <w:rPr>
          <w:rFonts w:ascii="Times New Roman" w:eastAsia="Times New Roman" w:hAnsi="Times New Roman" w:cs="Times New Roman"/>
          <w:sz w:val="24"/>
          <w:szCs w:val="24"/>
          <w:lang w:eastAsia="sl-SI"/>
        </w:rPr>
        <w:br/>
        <w:t>Po zaključku aktivnosti naj se pripravi poročilo z izbranimi izdelki (sodelujoče občine in šole, število dijakov in učiteljev, čas izvedbe aktivnosti, izdelki, fotodokumentacija), ki se ga posreduje nacionalni koordinatorki ETM.</w:t>
      </w:r>
      <w:r w:rsidRPr="0026777D">
        <w:rPr>
          <w:rFonts w:ascii="Times New Roman" w:eastAsia="Times New Roman" w:hAnsi="Times New Roman" w:cs="Times New Roman"/>
          <w:sz w:val="24"/>
          <w:szCs w:val="24"/>
          <w:lang w:eastAsia="sl-SI"/>
        </w:rPr>
        <w:br/>
        <w:t xml:space="preserve">Več aktivnosti je predstavljenih v priročniku o trajnostni mobilnosti za učitelje v srednjih šolah, dostopnem na naslednjem spletnem naslovu: </w:t>
      </w:r>
      <w:hyperlink r:id="rId12" w:tgtFrame="_blank" w:history="1">
        <w:r w:rsidRPr="0026777D">
          <w:rPr>
            <w:rFonts w:ascii="Times New Roman" w:eastAsia="Times New Roman" w:hAnsi="Times New Roman" w:cs="Times New Roman"/>
            <w:color w:val="0000FF"/>
            <w:sz w:val="24"/>
            <w:szCs w:val="24"/>
            <w:u w:val="single"/>
            <w:lang w:eastAsia="sl-SI"/>
          </w:rPr>
          <w:t>http://www.na-postaji.si/sl-si/priročnik.aspx</w:t>
        </w:r>
      </w:hyperlink>
      <w:r w:rsidRPr="0026777D">
        <w:rPr>
          <w:rFonts w:ascii="Times New Roman" w:eastAsia="Times New Roman" w:hAnsi="Times New Roman" w:cs="Times New Roman"/>
          <w:sz w:val="24"/>
          <w:szCs w:val="24"/>
          <w:lang w:eastAsia="sl-SI"/>
        </w:rPr>
        <w:t xml:space="preserve">. </w:t>
      </w:r>
    </w:p>
    <w:p w14:paraId="1342F7AC" w14:textId="77777777" w:rsidR="0026777D" w:rsidRPr="0026777D" w:rsidRDefault="0026777D" w:rsidP="0026777D">
      <w:pPr>
        <w:spacing w:before="100" w:beforeAutospacing="1" w:after="100" w:afterAutospacing="1" w:line="240" w:lineRule="auto"/>
        <w:outlineLvl w:val="2"/>
        <w:rPr>
          <w:rFonts w:ascii="Times New Roman" w:eastAsia="Times New Roman" w:hAnsi="Times New Roman" w:cs="Times New Roman"/>
          <w:b/>
          <w:bCs/>
          <w:sz w:val="27"/>
          <w:szCs w:val="27"/>
          <w:lang w:eastAsia="sl-SI"/>
        </w:rPr>
      </w:pPr>
      <w:r w:rsidRPr="0026777D">
        <w:rPr>
          <w:rFonts w:ascii="Times New Roman" w:eastAsia="Times New Roman" w:hAnsi="Times New Roman" w:cs="Times New Roman"/>
          <w:b/>
          <w:bCs/>
          <w:sz w:val="27"/>
          <w:szCs w:val="27"/>
          <w:lang w:eastAsia="sl-SI"/>
        </w:rPr>
        <w:t>Datoteke za prenos</w:t>
      </w:r>
    </w:p>
    <w:p w14:paraId="0B2439FC" w14:textId="77777777" w:rsidR="0026777D" w:rsidRPr="0026777D" w:rsidRDefault="0026777D" w:rsidP="0026777D">
      <w:pPr>
        <w:numPr>
          <w:ilvl w:val="0"/>
          <w:numId w:val="4"/>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"https://arhiv.tedenmobilnosti.si/2014/files/srednje-sole/01--ETM_SS_Natecaj_Razpis.pdf" </w:instrText>
      </w:r>
      <w:r w:rsidRPr="0026777D">
        <w:rPr>
          <w:rFonts w:ascii="Times New Roman" w:eastAsia="Times New Roman" w:hAnsi="Times New Roman" w:cs="Times New Roman"/>
          <w:sz w:val="24"/>
          <w:szCs w:val="24"/>
          <w:lang w:eastAsia="sl-SI"/>
        </w:rPr>
        <w:fldChar w:fldCharType="separate"/>
      </w:r>
    </w:p>
    <w:p w14:paraId="07D12A61"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lastRenderedPageBreak/>
        <w:t>ETM_SS_Natecaj_Razpis.pdf</w:t>
      </w:r>
      <w:r w:rsidRPr="0026777D">
        <w:rPr>
          <w:rFonts w:ascii="Times New Roman" w:eastAsia="Times New Roman" w:hAnsi="Times New Roman" w:cs="Times New Roman"/>
          <w:color w:val="0000FF"/>
          <w:sz w:val="24"/>
          <w:szCs w:val="24"/>
          <w:u w:val="single"/>
          <w:lang w:eastAsia="sl-SI"/>
        </w:rPr>
        <w:br/>
        <w:t>(343.43 KB / .pdf)</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7E5376B1" w14:textId="77777777" w:rsidR="0026777D" w:rsidRPr="0026777D" w:rsidRDefault="0026777D" w:rsidP="0026777D">
      <w:pPr>
        <w:numPr>
          <w:ilvl w:val="0"/>
          <w:numId w:val="4"/>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"https://arhiv.tedenmobilnosti.si/2014/files/srednje-sole/02--ETM_SS_Natecaj_Prijavnica.pdf" </w:instrText>
      </w:r>
      <w:r w:rsidRPr="0026777D">
        <w:rPr>
          <w:rFonts w:ascii="Times New Roman" w:eastAsia="Times New Roman" w:hAnsi="Times New Roman" w:cs="Times New Roman"/>
          <w:sz w:val="24"/>
          <w:szCs w:val="24"/>
          <w:lang w:eastAsia="sl-SI"/>
        </w:rPr>
        <w:fldChar w:fldCharType="separate"/>
      </w:r>
    </w:p>
    <w:p w14:paraId="62FD71FD"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ETM_SS_Natecaj_Prijavnica.pdf</w:t>
      </w:r>
      <w:r w:rsidRPr="0026777D">
        <w:rPr>
          <w:rFonts w:ascii="Times New Roman" w:eastAsia="Times New Roman" w:hAnsi="Times New Roman" w:cs="Times New Roman"/>
          <w:color w:val="0000FF"/>
          <w:sz w:val="24"/>
          <w:szCs w:val="24"/>
          <w:u w:val="single"/>
          <w:lang w:eastAsia="sl-SI"/>
        </w:rPr>
        <w:br/>
        <w:t>(151.02 KB / .pdf)</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300AE355" w14:textId="77777777" w:rsidR="0026777D" w:rsidRPr="0026777D" w:rsidRDefault="0026777D" w:rsidP="0026777D">
      <w:pPr>
        <w:numPr>
          <w:ilvl w:val="0"/>
          <w:numId w:val="4"/>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"https://arhiv.tedenmobilnosti.si/2014/files/srednje-sole/03--ETM_SS_Natecaj_Navodila.doc" </w:instrText>
      </w:r>
      <w:r w:rsidRPr="0026777D">
        <w:rPr>
          <w:rFonts w:ascii="Times New Roman" w:eastAsia="Times New Roman" w:hAnsi="Times New Roman" w:cs="Times New Roman"/>
          <w:sz w:val="24"/>
          <w:szCs w:val="24"/>
          <w:lang w:eastAsia="sl-SI"/>
        </w:rPr>
        <w:fldChar w:fldCharType="separate"/>
      </w:r>
    </w:p>
    <w:p w14:paraId="2CC0075A"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ETM_SS_Natecaj_Navodila.doc</w:t>
      </w:r>
      <w:r w:rsidRPr="0026777D">
        <w:rPr>
          <w:rFonts w:ascii="Times New Roman" w:eastAsia="Times New Roman" w:hAnsi="Times New Roman" w:cs="Times New Roman"/>
          <w:color w:val="0000FF"/>
          <w:sz w:val="24"/>
          <w:szCs w:val="24"/>
          <w:u w:val="single"/>
          <w:lang w:eastAsia="sl-SI"/>
        </w:rPr>
        <w:br/>
        <w:t>(60 KB / .doc)</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5DE6C882" w14:textId="77777777" w:rsidR="0026777D" w:rsidRPr="0026777D" w:rsidRDefault="0026777D" w:rsidP="0026777D">
      <w:pPr>
        <w:numPr>
          <w:ilvl w:val="0"/>
          <w:numId w:val="4"/>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"https://arhiv.tedenmobilnosti.si/2014/files/srednje-sole/04--ETM_SS_Tekmovanje_Razpis.pdf" </w:instrText>
      </w:r>
      <w:r w:rsidRPr="0026777D">
        <w:rPr>
          <w:rFonts w:ascii="Times New Roman" w:eastAsia="Times New Roman" w:hAnsi="Times New Roman" w:cs="Times New Roman"/>
          <w:sz w:val="24"/>
          <w:szCs w:val="24"/>
          <w:lang w:eastAsia="sl-SI"/>
        </w:rPr>
        <w:fldChar w:fldCharType="separate"/>
      </w:r>
    </w:p>
    <w:p w14:paraId="79A701A2"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ETM_SS_Tekmovanje_Razpis.pdf</w:t>
      </w:r>
      <w:r w:rsidRPr="0026777D">
        <w:rPr>
          <w:rFonts w:ascii="Times New Roman" w:eastAsia="Times New Roman" w:hAnsi="Times New Roman" w:cs="Times New Roman"/>
          <w:color w:val="0000FF"/>
          <w:sz w:val="24"/>
          <w:szCs w:val="24"/>
          <w:u w:val="single"/>
          <w:lang w:eastAsia="sl-SI"/>
        </w:rPr>
        <w:br/>
        <w:t>(371.12 KB / .pdf)</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16F69EF6" w14:textId="77777777" w:rsidR="0026777D" w:rsidRPr="0026777D" w:rsidRDefault="0026777D" w:rsidP="0026777D">
      <w:pPr>
        <w:numPr>
          <w:ilvl w:val="0"/>
          <w:numId w:val="4"/>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"https://arhiv.tedenmobilnosti.si/2014/files/srednje-sole/05--ETM_SS_Tekmovanje_Prijavnica.pdf" </w:instrText>
      </w:r>
      <w:r w:rsidRPr="0026777D">
        <w:rPr>
          <w:rFonts w:ascii="Times New Roman" w:eastAsia="Times New Roman" w:hAnsi="Times New Roman" w:cs="Times New Roman"/>
          <w:sz w:val="24"/>
          <w:szCs w:val="24"/>
          <w:lang w:eastAsia="sl-SI"/>
        </w:rPr>
        <w:fldChar w:fldCharType="separate"/>
      </w:r>
    </w:p>
    <w:p w14:paraId="0E3D07A1"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ETM_SS_Tekmovanje_Prijavnica.pdf</w:t>
      </w:r>
      <w:r w:rsidRPr="0026777D">
        <w:rPr>
          <w:rFonts w:ascii="Times New Roman" w:eastAsia="Times New Roman" w:hAnsi="Times New Roman" w:cs="Times New Roman"/>
          <w:color w:val="0000FF"/>
          <w:sz w:val="24"/>
          <w:szCs w:val="24"/>
          <w:u w:val="single"/>
          <w:lang w:eastAsia="sl-SI"/>
        </w:rPr>
        <w:br/>
        <w:t>(227.78 KB / .pdf)</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565A712C" w14:textId="77777777" w:rsidR="0026777D" w:rsidRPr="0026777D" w:rsidRDefault="0026777D" w:rsidP="0026777D">
      <w:pPr>
        <w:numPr>
          <w:ilvl w:val="0"/>
          <w:numId w:val="4"/>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"https://arhiv.tedenmobilnosti.si/2014/files/srednje-sole/06--ETM_SS_Tekmovanje_Navodila.doc" </w:instrText>
      </w:r>
      <w:r w:rsidRPr="0026777D">
        <w:rPr>
          <w:rFonts w:ascii="Times New Roman" w:eastAsia="Times New Roman" w:hAnsi="Times New Roman" w:cs="Times New Roman"/>
          <w:sz w:val="24"/>
          <w:szCs w:val="24"/>
          <w:lang w:eastAsia="sl-SI"/>
        </w:rPr>
        <w:fldChar w:fldCharType="separate"/>
      </w:r>
    </w:p>
    <w:p w14:paraId="66B47BF9"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ETM_SS_Tekmovanje_Navodila.doc</w:t>
      </w:r>
      <w:r w:rsidRPr="0026777D">
        <w:rPr>
          <w:rFonts w:ascii="Times New Roman" w:eastAsia="Times New Roman" w:hAnsi="Times New Roman" w:cs="Times New Roman"/>
          <w:color w:val="0000FF"/>
          <w:sz w:val="24"/>
          <w:szCs w:val="24"/>
          <w:u w:val="single"/>
          <w:lang w:eastAsia="sl-SI"/>
        </w:rPr>
        <w:br/>
        <w:t>(87 KB / .doc)</w:t>
      </w:r>
      <w:r w:rsidRPr="0026777D">
        <w:rPr>
          <w:rFonts w:ascii="Times New Roman" w:eastAsia="Times New Roman" w:hAnsi="Times New Roman" w:cs="Times New Roman"/>
          <w:sz w:val="24"/>
          <w:szCs w:val="24"/>
          <w:lang w:eastAsia="sl-SI"/>
        </w:rPr>
        <w:fldChar w:fldCharType="end"/>
      </w:r>
      <w:r w:rsidRPr="0026777D">
        <w:rPr>
          <w:rFonts w:ascii="Times New Roman" w:eastAsia="Times New Roman" w:hAnsi="Times New Roman" w:cs="Times New Roman"/>
          <w:sz w:val="24"/>
          <w:szCs w:val="24"/>
          <w:lang w:eastAsia="sl-SI"/>
        </w:rPr>
        <w:t xml:space="preserve"> </w:t>
      </w:r>
    </w:p>
    <w:p w14:paraId="3504FB3D" w14:textId="77777777" w:rsidR="0026777D" w:rsidRPr="0026777D" w:rsidRDefault="0026777D" w:rsidP="0026777D">
      <w:pPr>
        <w:spacing w:after="0" w:line="240" w:lineRule="auto"/>
        <w:rPr>
          <w:rFonts w:ascii="Times New Roman" w:eastAsia="Times New Roman" w:hAnsi="Times New Roman" w:cs="Times New Roman"/>
          <w:sz w:val="24"/>
          <w:szCs w:val="24"/>
          <w:lang w:eastAsia="sl-SI"/>
        </w:rPr>
      </w:pPr>
      <w:r w:rsidRPr="0026777D">
        <w:rPr>
          <w:rFonts w:ascii="Times New Roman" w:eastAsia="Times New Roman" w:hAnsi="Times New Roman" w:cs="Times New Roman"/>
          <w:sz w:val="24"/>
          <w:szCs w:val="24"/>
          <w:lang w:eastAsia="sl-SI"/>
        </w:rPr>
        <w:pict w14:anchorId="21B66226">
          <v:rect id="_x0000_i1029" style="width:0;height:1.5pt" o:hralign="center" o:hrstd="t" o:hr="t" fillcolor="#a0a0a0" stroked="f"/>
        </w:pict>
      </w:r>
    </w:p>
    <w:p w14:paraId="1B272FB3" w14:textId="77777777" w:rsidR="0026777D" w:rsidRPr="0026777D" w:rsidRDefault="0026777D" w:rsidP="0026777D">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r w:rsidRPr="0026777D">
        <w:rPr>
          <w:rFonts w:ascii="Times New Roman" w:eastAsia="Times New Roman" w:hAnsi="Times New Roman" w:cs="Times New Roman"/>
          <w:b/>
          <w:bCs/>
          <w:sz w:val="36"/>
          <w:szCs w:val="36"/>
          <w:lang w:eastAsia="sl-SI"/>
        </w:rPr>
        <w:t xml:space="preserve">Pristopna listina ETM 2013 za lokalne skupnosti </w:t>
      </w:r>
    </w:p>
    <w:p w14:paraId="495DA604" w14:textId="77777777" w:rsidR="0026777D" w:rsidRPr="0026777D" w:rsidRDefault="0026777D" w:rsidP="0026777D">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6777D">
        <w:rPr>
          <w:rFonts w:ascii="Times New Roman" w:eastAsia="Times New Roman" w:hAnsi="Times New Roman" w:cs="Times New Roman"/>
          <w:sz w:val="24"/>
          <w:szCs w:val="24"/>
          <w:lang w:eastAsia="sl-SI"/>
        </w:rPr>
        <w:fldChar w:fldCharType="begin"/>
      </w:r>
      <w:r w:rsidRPr="0026777D">
        <w:rPr>
          <w:rFonts w:ascii="Times New Roman" w:eastAsia="Times New Roman" w:hAnsi="Times New Roman" w:cs="Times New Roman"/>
          <w:sz w:val="24"/>
          <w:szCs w:val="24"/>
          <w:lang w:eastAsia="sl-SI"/>
        </w:rPr>
        <w:instrText xml:space="preserve"> HYPERLINK "https://arhiv.tedenmobilnosti.si/2013/files/ETM_2013-listina.pdf" </w:instrText>
      </w:r>
      <w:r w:rsidRPr="0026777D">
        <w:rPr>
          <w:rFonts w:ascii="Times New Roman" w:eastAsia="Times New Roman" w:hAnsi="Times New Roman" w:cs="Times New Roman"/>
          <w:sz w:val="24"/>
          <w:szCs w:val="24"/>
          <w:lang w:eastAsia="sl-SI"/>
        </w:rPr>
        <w:fldChar w:fldCharType="separate"/>
      </w:r>
    </w:p>
    <w:p w14:paraId="28B6C5F0" w14:textId="77777777" w:rsidR="0026777D" w:rsidRPr="0026777D" w:rsidRDefault="0026777D" w:rsidP="0026777D">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6777D">
        <w:rPr>
          <w:rFonts w:ascii="Times New Roman" w:eastAsia="Times New Roman" w:hAnsi="Times New Roman" w:cs="Times New Roman"/>
          <w:color w:val="0000FF"/>
          <w:sz w:val="24"/>
          <w:szCs w:val="24"/>
          <w:u w:val="single"/>
          <w:lang w:eastAsia="sl-SI"/>
        </w:rPr>
        <w:t xml:space="preserve">Pristopna listina </w:t>
      </w:r>
      <w:r w:rsidRPr="0026777D">
        <w:rPr>
          <w:rFonts w:ascii="Times New Roman" w:eastAsia="Times New Roman" w:hAnsi="Times New Roman" w:cs="Times New Roman"/>
          <w:sz w:val="24"/>
          <w:szCs w:val="24"/>
          <w:lang w:eastAsia="sl-SI"/>
        </w:rPr>
        <w:fldChar w:fldCharType="end"/>
      </w:r>
    </w:p>
    <w:p w14:paraId="06D463E7" w14:textId="77777777" w:rsidR="00BB4061" w:rsidRDefault="0026777D"/>
    <w:sectPr w:rsidR="00BB4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C38EB"/>
    <w:multiLevelType w:val="multilevel"/>
    <w:tmpl w:val="C0587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1273EB"/>
    <w:multiLevelType w:val="multilevel"/>
    <w:tmpl w:val="C0645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C8197D"/>
    <w:multiLevelType w:val="multilevel"/>
    <w:tmpl w:val="EEF0F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D026E"/>
    <w:multiLevelType w:val="multilevel"/>
    <w:tmpl w:val="D8304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9F7C45"/>
    <w:multiLevelType w:val="multilevel"/>
    <w:tmpl w:val="7A3CD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77D"/>
    <w:rsid w:val="0026777D"/>
    <w:rsid w:val="00503999"/>
    <w:rsid w:val="007808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E2B8"/>
  <w15:chartTrackingRefBased/>
  <w15:docId w15:val="{6F1AFA97-F49B-4B07-A14F-CB24313FC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link w:val="Naslov1Znak"/>
    <w:uiPriority w:val="9"/>
    <w:qFormat/>
    <w:rsid w:val="002677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l-SI"/>
    </w:rPr>
  </w:style>
  <w:style w:type="paragraph" w:styleId="Naslov2">
    <w:name w:val="heading 2"/>
    <w:basedOn w:val="Navaden"/>
    <w:link w:val="Naslov2Znak"/>
    <w:uiPriority w:val="9"/>
    <w:qFormat/>
    <w:rsid w:val="0026777D"/>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link w:val="Naslov3Znak"/>
    <w:uiPriority w:val="9"/>
    <w:qFormat/>
    <w:rsid w:val="0026777D"/>
    <w:pPr>
      <w:spacing w:before="100" w:beforeAutospacing="1" w:after="100" w:afterAutospacing="1" w:line="240" w:lineRule="auto"/>
      <w:outlineLvl w:val="2"/>
    </w:pPr>
    <w:rPr>
      <w:rFonts w:ascii="Times New Roman" w:eastAsia="Times New Roman" w:hAnsi="Times New Roman" w:cs="Times New Roman"/>
      <w:b/>
      <w:bCs/>
      <w:sz w:val="27"/>
      <w:szCs w:val="27"/>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6777D"/>
    <w:rPr>
      <w:rFonts w:ascii="Times New Roman" w:eastAsia="Times New Roman" w:hAnsi="Times New Roman" w:cs="Times New Roman"/>
      <w:b/>
      <w:bCs/>
      <w:kern w:val="36"/>
      <w:sz w:val="48"/>
      <w:szCs w:val="48"/>
      <w:lang w:eastAsia="sl-SI"/>
    </w:rPr>
  </w:style>
  <w:style w:type="character" w:customStyle="1" w:styleId="Naslov2Znak">
    <w:name w:val="Naslov 2 Znak"/>
    <w:basedOn w:val="Privzetapisavaodstavka"/>
    <w:link w:val="Naslov2"/>
    <w:uiPriority w:val="9"/>
    <w:rsid w:val="0026777D"/>
    <w:rPr>
      <w:rFonts w:ascii="Times New Roman" w:eastAsia="Times New Roman" w:hAnsi="Times New Roman" w:cs="Times New Roman"/>
      <w:b/>
      <w:bCs/>
      <w:sz w:val="36"/>
      <w:szCs w:val="36"/>
      <w:lang w:eastAsia="sl-SI"/>
    </w:rPr>
  </w:style>
  <w:style w:type="character" w:customStyle="1" w:styleId="Naslov3Znak">
    <w:name w:val="Naslov 3 Znak"/>
    <w:basedOn w:val="Privzetapisavaodstavka"/>
    <w:link w:val="Naslov3"/>
    <w:uiPriority w:val="9"/>
    <w:rsid w:val="0026777D"/>
    <w:rPr>
      <w:rFonts w:ascii="Times New Roman" w:eastAsia="Times New Roman" w:hAnsi="Times New Roman" w:cs="Times New Roman"/>
      <w:b/>
      <w:bCs/>
      <w:sz w:val="27"/>
      <w:szCs w:val="27"/>
      <w:lang w:eastAsia="sl-SI"/>
    </w:rPr>
  </w:style>
  <w:style w:type="paragraph" w:styleId="Navadensplet">
    <w:name w:val="Normal (Web)"/>
    <w:basedOn w:val="Navaden"/>
    <w:uiPriority w:val="99"/>
    <w:semiHidden/>
    <w:unhideWhenUsed/>
    <w:rsid w:val="0026777D"/>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Hiperpovezava">
    <w:name w:val="Hyperlink"/>
    <w:basedOn w:val="Privzetapisavaodstavka"/>
    <w:uiPriority w:val="99"/>
    <w:semiHidden/>
    <w:unhideWhenUsed/>
    <w:rsid w:val="0026777D"/>
    <w:rPr>
      <w:color w:val="0000FF"/>
      <w:u w:val="single"/>
    </w:rPr>
  </w:style>
  <w:style w:type="character" w:styleId="Krepko">
    <w:name w:val="Strong"/>
    <w:basedOn w:val="Privzetapisavaodstavka"/>
    <w:uiPriority w:val="22"/>
    <w:qFormat/>
    <w:rsid w:val="002677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11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hiv.tedenmobilnosti.si/2013/vsebine-za-organizatorj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rhiv.tedenmobilnosti.si/2013/vsebine-za-organizatorje/" TargetMode="External"/><Relationship Id="rId12" Type="http://schemas.openxmlformats.org/officeDocument/2006/relationships/hyperlink" Target="http://www.na-postaji.si/sl-si/priro_nik.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rhiv.tedenmobilnosti.si/2013/vsebine-za-organizatorje/" TargetMode="External"/><Relationship Id="rId11" Type="http://schemas.openxmlformats.org/officeDocument/2006/relationships/hyperlink" Target="http://www.na-postaji.si/sl-si/priro%5Fnik.aspx" TargetMode="External"/><Relationship Id="rId5" Type="http://schemas.openxmlformats.org/officeDocument/2006/relationships/hyperlink" Target="https://arhiv.tedenmobilnosti.si/2013/vsebine-za-organizatorje/" TargetMode="External"/><Relationship Id="rId10" Type="http://schemas.openxmlformats.org/officeDocument/2006/relationships/hyperlink" Target="mailto:sebastian.toplak@uni-mb.si" TargetMode="External"/><Relationship Id="rId4" Type="http://schemas.openxmlformats.org/officeDocument/2006/relationships/webSettings" Target="webSettings.xml"/><Relationship Id="rId9" Type="http://schemas.openxmlformats.org/officeDocument/2006/relationships/hyperlink" Target="http://www.na-postaji.si/sl-si/priro%5Fnik.aspx"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1196</Words>
  <Characters>6820</Characters>
  <Application>Microsoft Office Word</Application>
  <DocSecurity>0</DocSecurity>
  <Lines>56</Lines>
  <Paragraphs>15</Paragraphs>
  <ScaleCrop>false</ScaleCrop>
  <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Tomaž Zorc</dc:creator>
  <cp:keywords/>
  <dc:description/>
  <cp:lastModifiedBy>Tomaž Zorc</cp:lastModifiedBy>
  <cp:revision>1</cp:revision>
  <dcterms:created xsi:type="dcterms:W3CDTF">2022-01-24T15:11:00Z</dcterms:created>
  <dcterms:modified xsi:type="dcterms:W3CDTF">2022-01-24T15:12:00Z</dcterms:modified>
</cp:coreProperties>
</file>